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EE0BE" w14:textId="08480D47" w:rsidR="00244C91" w:rsidRDefault="00244C91">
      <w:r w:rsidRPr="00244C91">
        <w:t>CATALOGUE</w:t>
      </w:r>
    </w:p>
    <w:sectPr w:rsidR="00244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91"/>
    <w:rsid w:val="00244C91"/>
    <w:rsid w:val="004B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AC3CF"/>
  <w15:chartTrackingRefBased/>
  <w15:docId w15:val="{3C76B908-834D-45C7-9F13-87F7A9E0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C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C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hien van</dc:creator>
  <cp:keywords/>
  <dc:description/>
  <cp:lastModifiedBy>tran hien van</cp:lastModifiedBy>
  <cp:revision>2</cp:revision>
  <dcterms:created xsi:type="dcterms:W3CDTF">2025-08-19T02:22:00Z</dcterms:created>
  <dcterms:modified xsi:type="dcterms:W3CDTF">2025-08-19T02:22:00Z</dcterms:modified>
</cp:coreProperties>
</file>